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E459" w14:textId="77777777" w:rsidR="009C1646" w:rsidRDefault="006664F9">
      <w:pPr>
        <w:spacing w:after="40" w:line="240" w:lineRule="auto"/>
        <w:rPr>
          <w:lang w:eastAsia="ja-JP"/>
        </w:rPr>
      </w:pPr>
      <w:r>
        <w:rPr>
          <w:b/>
          <w:color w:val="7B67A5"/>
          <w:sz w:val="15"/>
          <w:lang w:eastAsia="ja-JP"/>
        </w:rPr>
        <w:t>採用</w:t>
      </w:r>
      <w:r>
        <w:rPr>
          <w:b/>
          <w:color w:val="7B67A5"/>
          <w:sz w:val="15"/>
          <w:lang w:eastAsia="ja-JP"/>
        </w:rPr>
        <w:t>SNS</w:t>
      </w:r>
      <w:r>
        <w:rPr>
          <w:b/>
          <w:color w:val="7B67A5"/>
          <w:sz w:val="15"/>
          <w:lang w:eastAsia="ja-JP"/>
        </w:rPr>
        <w:t>実践ツール</w:t>
      </w:r>
      <w:r>
        <w:rPr>
          <w:b/>
          <w:color w:val="7B67A5"/>
          <w:sz w:val="15"/>
          <w:lang w:eastAsia="ja-JP"/>
        </w:rPr>
        <w:t xml:space="preserve">  FREE DOWNLOAD</w:t>
      </w:r>
    </w:p>
    <w:p w14:paraId="1CF20CCA" w14:textId="77777777" w:rsidR="009C1646" w:rsidRDefault="006664F9">
      <w:pPr>
        <w:pStyle w:val="aa"/>
        <w:rPr>
          <w:lang w:eastAsia="ja-JP"/>
        </w:rPr>
      </w:pPr>
      <w:r>
        <w:rPr>
          <w:rFonts w:ascii="Zen Kaku Gothic New" w:eastAsia="Zen Kaku Gothic New" w:hAnsi="Zen Kaku Gothic New"/>
          <w:sz w:val="38"/>
          <w:lang w:eastAsia="ja-JP"/>
        </w:rPr>
        <w:t>採用</w:t>
      </w:r>
      <w:r>
        <w:rPr>
          <w:rFonts w:ascii="Zen Kaku Gothic New" w:eastAsia="Zen Kaku Gothic New" w:hAnsi="Zen Kaku Gothic New"/>
          <w:sz w:val="38"/>
          <w:lang w:eastAsia="ja-JP"/>
        </w:rPr>
        <w:t>SNS 1</w:t>
      </w:r>
      <w:r>
        <w:rPr>
          <w:rFonts w:ascii="Zen Kaku Gothic New" w:eastAsia="Zen Kaku Gothic New" w:hAnsi="Zen Kaku Gothic New"/>
          <w:sz w:val="38"/>
          <w:lang w:eastAsia="ja-JP"/>
        </w:rPr>
        <w:t>投稿企画シート</w:t>
      </w:r>
    </w:p>
    <w:p w14:paraId="0CE16ECA" w14:textId="77777777" w:rsidR="009C1646" w:rsidRDefault="006664F9">
      <w:pPr>
        <w:spacing w:after="100" w:line="269" w:lineRule="auto"/>
        <w:rPr>
          <w:lang w:eastAsia="ja-JP"/>
        </w:rPr>
      </w:pPr>
      <w:r>
        <w:rPr>
          <w:color w:val="6B6872"/>
          <w:sz w:val="17"/>
          <w:lang w:eastAsia="ja-JP"/>
        </w:rPr>
        <w:t>採用ターゲット、伝えたい魅力、その根拠、発信先、応募導線を一枚で整理します。左から順に考えると、投稿の目的がぶれにくくなります。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2"/>
        <w:gridCol w:w="2721"/>
        <w:gridCol w:w="2834"/>
      </w:tblGrid>
      <w:tr w:rsidR="009C1646" w14:paraId="6C523021" w14:textId="77777777">
        <w:tc>
          <w:tcPr>
            <w:tcW w:w="4422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F63E0D9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4"/>
                <w:lang w:eastAsia="ja-JP"/>
              </w:rPr>
              <w:t xml:space="preserve">会社名・部署　</w:t>
            </w:r>
            <w:r>
              <w:rPr>
                <w:color w:val="26242C"/>
                <w:sz w:val="15"/>
                <w:lang w:eastAsia="ja-JP"/>
              </w:rPr>
              <w:t xml:space="preserve">　　　　　　　　　　　　　　　　　</w:t>
            </w:r>
          </w:p>
        </w:tc>
        <w:tc>
          <w:tcPr>
            <w:tcW w:w="2721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5B5B7C6" w14:textId="77777777" w:rsidR="009C1646" w:rsidRDefault="006664F9">
            <w:pPr>
              <w:spacing w:after="0" w:line="240" w:lineRule="auto"/>
            </w:pPr>
            <w:r>
              <w:rPr>
                <w:b/>
                <w:color w:val="51466B"/>
                <w:sz w:val="14"/>
              </w:rPr>
              <w:t xml:space="preserve">作成日　</w:t>
            </w:r>
            <w:r>
              <w:rPr>
                <w:color w:val="26242C"/>
                <w:sz w:val="15"/>
              </w:rPr>
              <w:t xml:space="preserve">　　　　　　　　　　　　　　　　　</w:t>
            </w:r>
          </w:p>
        </w:tc>
        <w:tc>
          <w:tcPr>
            <w:tcW w:w="283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582A0E" w14:textId="77777777" w:rsidR="009C1646" w:rsidRDefault="006664F9">
            <w:pPr>
              <w:spacing w:after="0" w:line="240" w:lineRule="auto"/>
            </w:pPr>
            <w:r>
              <w:rPr>
                <w:b/>
                <w:color w:val="51466B"/>
                <w:sz w:val="14"/>
              </w:rPr>
              <w:t xml:space="preserve">担当者　</w:t>
            </w:r>
            <w:r>
              <w:rPr>
                <w:color w:val="26242C"/>
                <w:sz w:val="15"/>
              </w:rPr>
              <w:t xml:space="preserve">　　　　　　　　　　　　　　　　　</w:t>
            </w:r>
          </w:p>
        </w:tc>
      </w:tr>
    </w:tbl>
    <w:p w14:paraId="280D420C" w14:textId="77777777" w:rsidR="009C1646" w:rsidRDefault="009C1646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44"/>
        <w:gridCol w:w="2778"/>
        <w:gridCol w:w="1303"/>
        <w:gridCol w:w="4366"/>
        <w:gridCol w:w="3628"/>
      </w:tblGrid>
      <w:tr w:rsidR="009C1646" w14:paraId="2333DB5B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AB9B1B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1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156A1EFF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採用ターゲットと目的　</w:t>
            </w:r>
            <w:r>
              <w:rPr>
                <w:color w:val="6B6872"/>
                <w:sz w:val="15"/>
                <w:lang w:eastAsia="ja-JP"/>
              </w:rPr>
              <w:t>誰に、どの段階で見てもらうか</w:t>
            </w:r>
          </w:p>
        </w:tc>
      </w:tr>
      <w:tr w:rsidR="009C1646" w14:paraId="62BB12B9" w14:textId="77777777">
        <w:trPr>
          <w:gridAfter w:val="1"/>
          <w:wAfter w:w="35" w:type="dxa"/>
        </w:trPr>
        <w:tc>
          <w:tcPr>
            <w:tcW w:w="9977" w:type="dxa"/>
            <w:gridSpan w:val="4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1772E6D0" w14:textId="77777777" w:rsidR="009C1646" w:rsidRDefault="006664F9">
            <w:pPr>
              <w:spacing w:after="40" w:line="240" w:lineRule="auto"/>
            </w:pPr>
            <w:r>
              <w:rPr>
                <w:b/>
                <w:color w:val="51466B"/>
                <w:sz w:val="16"/>
              </w:rPr>
              <w:t>採用ターゲット</w:t>
            </w:r>
          </w:p>
          <w:p w14:paraId="2E0D683F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  <w:p w14:paraId="5364F295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</w:tc>
      </w:tr>
      <w:tr w:rsidR="009C1646" w14:paraId="3FBD54A7" w14:textId="77777777">
        <w:trPr>
          <w:gridAfter w:val="1"/>
          <w:wAfter w:w="35" w:type="dxa"/>
        </w:trPr>
        <w:tc>
          <w:tcPr>
            <w:tcW w:w="6122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3DCA1FD2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今、抱えている疑問や不安</w:t>
            </w:r>
          </w:p>
          <w:p w14:paraId="0E338240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  <w:p w14:paraId="69188540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</w:tc>
        <w:tc>
          <w:tcPr>
            <w:tcW w:w="3855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6CBCC456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投稿を届けたい段階</w:t>
            </w:r>
          </w:p>
          <w:p w14:paraId="20C4FA26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認知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興味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比較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>応募</w:t>
            </w:r>
          </w:p>
        </w:tc>
      </w:tr>
      <w:tr w:rsidR="009C1646" w14:paraId="65425F7D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656422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2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15BF418C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伝えたい魅力と根拠　</w:t>
            </w:r>
            <w:r>
              <w:rPr>
                <w:color w:val="6B6872"/>
                <w:sz w:val="15"/>
                <w:lang w:eastAsia="ja-JP"/>
              </w:rPr>
              <w:t>抽象的な言葉を、確認できる事実に置き換える</w:t>
            </w:r>
          </w:p>
        </w:tc>
      </w:tr>
      <w:tr w:rsidR="009C1646" w14:paraId="6E1899C6" w14:textId="77777777">
        <w:trPr>
          <w:gridAfter w:val="1"/>
          <w:wAfter w:w="35" w:type="dxa"/>
        </w:trPr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3E563120" w14:textId="77777777" w:rsidR="009C1646" w:rsidRDefault="006664F9">
            <w:pPr>
              <w:spacing w:after="40" w:line="240" w:lineRule="auto"/>
            </w:pPr>
            <w:r>
              <w:rPr>
                <w:b/>
                <w:color w:val="51466B"/>
                <w:sz w:val="16"/>
              </w:rPr>
              <w:t>自社が伝えたい魅力</w:t>
            </w:r>
          </w:p>
          <w:p w14:paraId="0BA775FD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  <w:p w14:paraId="32662AD3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</w:tc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1485B82C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この投稿で伝えること</w:t>
            </w:r>
            <w:r>
              <w:rPr>
                <w:b/>
                <w:color w:val="51466B"/>
                <w:sz w:val="16"/>
                <w:lang w:eastAsia="ja-JP"/>
              </w:rPr>
              <w:t xml:space="preserve">  </w:t>
            </w:r>
            <w:r>
              <w:rPr>
                <w:b/>
                <w:color w:val="51466B"/>
                <w:sz w:val="16"/>
                <w:lang w:eastAsia="ja-JP"/>
              </w:rPr>
              <w:t>一つに絞る</w:t>
            </w:r>
          </w:p>
          <w:p w14:paraId="68F72974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  <w:p w14:paraId="6CFE2D31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</w:tc>
      </w:tr>
      <w:tr w:rsidR="009C1646" w14:paraId="01788BBE" w14:textId="77777777">
        <w:trPr>
          <w:gridAfter w:val="1"/>
          <w:wAfter w:w="35" w:type="dxa"/>
        </w:trPr>
        <w:tc>
          <w:tcPr>
            <w:tcW w:w="430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40D02D34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根拠の種類</w:t>
            </w:r>
          </w:p>
          <w:p w14:paraId="0D62E981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場面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事実・数字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社員の言葉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>制度・資料</w:t>
            </w:r>
          </w:p>
        </w:tc>
        <w:tc>
          <w:tcPr>
            <w:tcW w:w="5669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26A4A386" w14:textId="77777777" w:rsidR="009C1646" w:rsidRDefault="006664F9">
            <w:pPr>
              <w:spacing w:after="40" w:line="240" w:lineRule="auto"/>
            </w:pPr>
            <w:r>
              <w:rPr>
                <w:b/>
                <w:color w:val="51466B"/>
                <w:sz w:val="16"/>
              </w:rPr>
              <w:t>見せる具体的な証拠</w:t>
            </w:r>
          </w:p>
          <w:p w14:paraId="15222539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  <w:p w14:paraId="59FAB181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</w:tc>
      </w:tr>
      <w:tr w:rsidR="009C1646" w14:paraId="25535D03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959E64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3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6EEA15CD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見せ方と発信先　</w:t>
            </w:r>
            <w:r>
              <w:rPr>
                <w:color w:val="6B6872"/>
                <w:sz w:val="15"/>
                <w:lang w:eastAsia="ja-JP"/>
              </w:rPr>
              <w:t>証拠が自然に伝わる形式を選ぶ</w:t>
            </w:r>
          </w:p>
        </w:tc>
      </w:tr>
      <w:tr w:rsidR="009C1646" w14:paraId="1B0E1330" w14:textId="77777777">
        <w:trPr>
          <w:gridAfter w:val="1"/>
          <w:wAfter w:w="35" w:type="dxa"/>
        </w:trPr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0A23FDCE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表現形式</w:t>
            </w:r>
          </w:p>
          <w:p w14:paraId="21CC86C7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短い動画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写真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カルーセル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短文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 xml:space="preserve">記事　</w:t>
            </w:r>
            <w:r>
              <w:rPr>
                <w:color w:val="26242C"/>
                <w:lang w:eastAsia="ja-JP"/>
              </w:rPr>
              <w:t xml:space="preserve">□ </w:t>
            </w:r>
            <w:r>
              <w:rPr>
                <w:color w:val="26242C"/>
                <w:lang w:eastAsia="ja-JP"/>
              </w:rPr>
              <w:t>長い動画</w:t>
            </w:r>
          </w:p>
        </w:tc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3E5B49F3" w14:textId="77777777" w:rsidR="009C1646" w:rsidRDefault="006664F9">
            <w:pPr>
              <w:spacing w:after="40" w:line="240" w:lineRule="auto"/>
            </w:pPr>
            <w:r>
              <w:rPr>
                <w:b/>
                <w:color w:val="51466B"/>
                <w:sz w:val="16"/>
              </w:rPr>
              <w:t>主な発信先</w:t>
            </w:r>
          </w:p>
          <w:p w14:paraId="4F30B7F5" w14:textId="77777777" w:rsidR="009C1646" w:rsidRDefault="006664F9">
            <w:pPr>
              <w:spacing w:after="0" w:line="259" w:lineRule="auto"/>
            </w:pPr>
            <w:r>
              <w:rPr>
                <w:color w:val="26242C"/>
              </w:rPr>
              <w:t>□ Instagram</w:t>
            </w:r>
            <w:r>
              <w:rPr>
                <w:color w:val="26242C"/>
              </w:rPr>
              <w:t xml:space="preserve">　</w:t>
            </w:r>
            <w:r>
              <w:rPr>
                <w:color w:val="26242C"/>
              </w:rPr>
              <w:t>□ TikTok</w:t>
            </w:r>
            <w:r>
              <w:rPr>
                <w:color w:val="26242C"/>
              </w:rPr>
              <w:t xml:space="preserve">　</w:t>
            </w:r>
            <w:r>
              <w:rPr>
                <w:color w:val="26242C"/>
              </w:rPr>
              <w:t>□ X</w:t>
            </w:r>
            <w:r>
              <w:rPr>
                <w:color w:val="26242C"/>
              </w:rPr>
              <w:t xml:space="preserve">　</w:t>
            </w:r>
            <w:r>
              <w:rPr>
                <w:color w:val="26242C"/>
              </w:rPr>
              <w:t>□ YouTube</w:t>
            </w:r>
            <w:r>
              <w:rPr>
                <w:color w:val="26242C"/>
              </w:rPr>
              <w:t xml:space="preserve">　</w:t>
            </w:r>
            <w:r>
              <w:rPr>
                <w:color w:val="26242C"/>
              </w:rPr>
              <w:t>□ note</w:t>
            </w:r>
            <w:r>
              <w:rPr>
                <w:color w:val="26242C"/>
              </w:rPr>
              <w:t xml:space="preserve">　</w:t>
            </w:r>
            <w:r>
              <w:rPr>
                <w:color w:val="26242C"/>
              </w:rPr>
              <w:t xml:space="preserve">□ </w:t>
            </w:r>
            <w:r>
              <w:rPr>
                <w:color w:val="26242C"/>
              </w:rPr>
              <w:t>その他</w:t>
            </w:r>
          </w:p>
        </w:tc>
      </w:tr>
      <w:tr w:rsidR="009C1646" w14:paraId="0E225435" w14:textId="77777777">
        <w:trPr>
          <w:gridAfter w:val="1"/>
          <w:wAfter w:w="35" w:type="dxa"/>
        </w:trPr>
        <w:tc>
          <w:tcPr>
            <w:tcW w:w="9977" w:type="dxa"/>
            <w:gridSpan w:val="4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0602E278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用意する素材</w:t>
            </w:r>
            <w:r>
              <w:rPr>
                <w:b/>
                <w:color w:val="51466B"/>
                <w:sz w:val="16"/>
                <w:lang w:eastAsia="ja-JP"/>
              </w:rPr>
              <w:t xml:space="preserve">  </w:t>
            </w:r>
            <w:r>
              <w:rPr>
                <w:b/>
                <w:color w:val="51466B"/>
                <w:sz w:val="16"/>
                <w:lang w:eastAsia="ja-JP"/>
              </w:rPr>
              <w:t>人物・場面・写真・数字・コメントなど</w:t>
            </w:r>
          </w:p>
          <w:p w14:paraId="37B6DAC1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  <w:p w14:paraId="7CF2EAB0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</w:tc>
      </w:tr>
      <w:tr w:rsidR="009C1646" w14:paraId="16056A7B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0528E1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4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1EFE1F59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次の行動と確認方法　</w:t>
            </w:r>
            <w:r>
              <w:rPr>
                <w:color w:val="6B6872"/>
                <w:sz w:val="15"/>
                <w:lang w:eastAsia="ja-JP"/>
              </w:rPr>
              <w:t>見た後の移動先と、確認する数字を決める</w:t>
            </w:r>
          </w:p>
        </w:tc>
      </w:tr>
      <w:tr w:rsidR="009C1646" w14:paraId="2410D70B" w14:textId="77777777">
        <w:trPr>
          <w:gridAfter w:val="1"/>
          <w:wAfter w:w="35" w:type="dxa"/>
        </w:trPr>
        <w:tc>
          <w:tcPr>
            <w:tcW w:w="334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68D2BFA8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見た人にしてほしい行動</w:t>
            </w:r>
          </w:p>
          <w:p w14:paraId="780F7B1A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  <w:p w14:paraId="04F283F1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</w:tc>
        <w:tc>
          <w:tcPr>
            <w:tcW w:w="4081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66BC72D0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誘導先</w:t>
            </w:r>
            <w:r>
              <w:rPr>
                <w:b/>
                <w:color w:val="51466B"/>
                <w:sz w:val="16"/>
                <w:lang w:eastAsia="ja-JP"/>
              </w:rPr>
              <w:t xml:space="preserve">  </w:t>
            </w:r>
            <w:r>
              <w:rPr>
                <w:b/>
                <w:color w:val="51466B"/>
                <w:sz w:val="16"/>
                <w:lang w:eastAsia="ja-JP"/>
              </w:rPr>
              <w:t>ページ名・</w:t>
            </w:r>
            <w:r>
              <w:rPr>
                <w:b/>
                <w:color w:val="51466B"/>
                <w:sz w:val="16"/>
                <w:lang w:eastAsia="ja-JP"/>
              </w:rPr>
              <w:t>URL</w:t>
            </w:r>
          </w:p>
          <w:p w14:paraId="668D9397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  <w:p w14:paraId="6063F5A0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color w:val="6B6872"/>
                <w:lang w:eastAsia="ja-JP"/>
              </w:rPr>
              <w:t xml:space="preserve">　</w:t>
            </w:r>
          </w:p>
        </w:tc>
        <w:tc>
          <w:tcPr>
            <w:tcW w:w="2551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75D2D8EF" w14:textId="77777777" w:rsidR="009C1646" w:rsidRDefault="006664F9">
            <w:pPr>
              <w:spacing w:after="40" w:line="240" w:lineRule="auto"/>
            </w:pPr>
            <w:r>
              <w:rPr>
                <w:b/>
                <w:color w:val="51466B"/>
                <w:sz w:val="16"/>
              </w:rPr>
              <w:t>主に確認する数字</w:t>
            </w:r>
          </w:p>
          <w:p w14:paraId="34D9328D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  <w:p w14:paraId="0B750A17" w14:textId="77777777" w:rsidR="009C1646" w:rsidRDefault="006664F9">
            <w:pPr>
              <w:spacing w:after="0" w:line="240" w:lineRule="auto"/>
            </w:pPr>
            <w:r>
              <w:rPr>
                <w:color w:val="6B6872"/>
              </w:rPr>
              <w:t xml:space="preserve">　</w:t>
            </w:r>
          </w:p>
        </w:tc>
      </w:tr>
    </w:tbl>
    <w:p w14:paraId="35168DCC" w14:textId="77777777" w:rsidR="009C1646" w:rsidRDefault="006664F9">
      <w:pPr>
        <w:spacing w:before="80" w:after="40" w:line="240" w:lineRule="auto"/>
        <w:jc w:val="center"/>
        <w:rPr>
          <w:lang w:eastAsia="ja-JP"/>
        </w:rPr>
      </w:pPr>
      <w:r>
        <w:rPr>
          <w:b/>
          <w:color w:val="51466B"/>
          <w:sz w:val="16"/>
          <w:lang w:eastAsia="ja-JP"/>
        </w:rPr>
        <w:t xml:space="preserve">採用ターゲット　</w:t>
      </w:r>
      <w:r>
        <w:rPr>
          <w:b/>
          <w:color w:val="51466B"/>
          <w:sz w:val="16"/>
          <w:lang w:eastAsia="ja-JP"/>
        </w:rPr>
        <w:t>→</w:t>
      </w:r>
      <w:r>
        <w:rPr>
          <w:b/>
          <w:color w:val="51466B"/>
          <w:sz w:val="16"/>
          <w:lang w:eastAsia="ja-JP"/>
        </w:rPr>
        <w:t xml:space="preserve">　疑問　</w:t>
      </w:r>
      <w:r>
        <w:rPr>
          <w:b/>
          <w:color w:val="51466B"/>
          <w:sz w:val="16"/>
          <w:lang w:eastAsia="ja-JP"/>
        </w:rPr>
        <w:t>→</w:t>
      </w:r>
      <w:r>
        <w:rPr>
          <w:b/>
          <w:color w:val="51466B"/>
          <w:sz w:val="16"/>
          <w:lang w:eastAsia="ja-JP"/>
        </w:rPr>
        <w:t xml:space="preserve">　伝えること　</w:t>
      </w:r>
      <w:r>
        <w:rPr>
          <w:b/>
          <w:color w:val="51466B"/>
          <w:sz w:val="16"/>
          <w:lang w:eastAsia="ja-JP"/>
        </w:rPr>
        <w:t>→</w:t>
      </w:r>
      <w:r>
        <w:rPr>
          <w:b/>
          <w:color w:val="51466B"/>
          <w:sz w:val="16"/>
          <w:lang w:eastAsia="ja-JP"/>
        </w:rPr>
        <w:t xml:space="preserve">　証拠　</w:t>
      </w:r>
      <w:r>
        <w:rPr>
          <w:b/>
          <w:color w:val="51466B"/>
          <w:sz w:val="16"/>
          <w:lang w:eastAsia="ja-JP"/>
        </w:rPr>
        <w:t>→</w:t>
      </w:r>
      <w:r>
        <w:rPr>
          <w:b/>
          <w:color w:val="51466B"/>
          <w:sz w:val="16"/>
          <w:lang w:eastAsia="ja-JP"/>
        </w:rPr>
        <w:t xml:space="preserve">　発信先　</w:t>
      </w:r>
      <w:r>
        <w:rPr>
          <w:b/>
          <w:color w:val="51466B"/>
          <w:sz w:val="16"/>
          <w:lang w:eastAsia="ja-JP"/>
        </w:rPr>
        <w:t>→</w:t>
      </w:r>
      <w:r>
        <w:rPr>
          <w:b/>
          <w:color w:val="51466B"/>
          <w:sz w:val="16"/>
          <w:lang w:eastAsia="ja-JP"/>
        </w:rPr>
        <w:t xml:space="preserve">　次の行動</w:t>
      </w:r>
    </w:p>
    <w:p w14:paraId="3D4AABEB" w14:textId="77777777" w:rsidR="009C1646" w:rsidRDefault="006664F9">
      <w:pPr>
        <w:spacing w:after="0" w:line="264" w:lineRule="auto"/>
        <w:rPr>
          <w:lang w:eastAsia="ja-JP"/>
        </w:rPr>
      </w:pPr>
      <w:r>
        <w:rPr>
          <w:color w:val="6B6872"/>
          <w:sz w:val="15"/>
          <w:lang w:eastAsia="ja-JP"/>
        </w:rPr>
        <w:t>公開前に「撮影・掲載同意確認シート」と「</w:t>
      </w:r>
      <w:r>
        <w:rPr>
          <w:color w:val="6B6872"/>
          <w:sz w:val="15"/>
          <w:lang w:eastAsia="ja-JP"/>
        </w:rPr>
        <w:t>SNS</w:t>
      </w:r>
      <w:r>
        <w:rPr>
          <w:color w:val="6B6872"/>
          <w:sz w:val="15"/>
          <w:lang w:eastAsia="ja-JP"/>
        </w:rPr>
        <w:t>投稿チェックリスト」も確認してください。</w:t>
      </w:r>
    </w:p>
    <w:p w14:paraId="74B223EB" w14:textId="77777777" w:rsidR="009C1646" w:rsidRDefault="006664F9">
      <w:pPr>
        <w:rPr>
          <w:lang w:eastAsia="ja-JP"/>
        </w:rPr>
      </w:pPr>
      <w:r>
        <w:rPr>
          <w:lang w:eastAsia="ja-JP"/>
        </w:rPr>
        <w:br w:type="page"/>
      </w:r>
    </w:p>
    <w:p w14:paraId="7118EE7F" w14:textId="77777777" w:rsidR="009C1646" w:rsidRDefault="006664F9">
      <w:pPr>
        <w:spacing w:after="40" w:line="240" w:lineRule="auto"/>
        <w:rPr>
          <w:lang w:eastAsia="ja-JP"/>
        </w:rPr>
      </w:pPr>
      <w:r>
        <w:rPr>
          <w:b/>
          <w:color w:val="7B67A5"/>
          <w:sz w:val="15"/>
          <w:lang w:eastAsia="ja-JP"/>
        </w:rPr>
        <w:lastRenderedPageBreak/>
        <w:t>採用</w:t>
      </w:r>
      <w:r>
        <w:rPr>
          <w:b/>
          <w:color w:val="7B67A5"/>
          <w:sz w:val="15"/>
          <w:lang w:eastAsia="ja-JP"/>
        </w:rPr>
        <w:t>SNS</w:t>
      </w:r>
      <w:r>
        <w:rPr>
          <w:b/>
          <w:color w:val="7B67A5"/>
          <w:sz w:val="15"/>
          <w:lang w:eastAsia="ja-JP"/>
        </w:rPr>
        <w:t>実践ツール</w:t>
      </w:r>
      <w:r>
        <w:rPr>
          <w:b/>
          <w:color w:val="7B67A5"/>
          <w:sz w:val="15"/>
          <w:lang w:eastAsia="ja-JP"/>
        </w:rPr>
        <w:t xml:space="preserve">  FREE DOWNLOAD</w:t>
      </w:r>
    </w:p>
    <w:p w14:paraId="64826F5A" w14:textId="77777777" w:rsidR="009C1646" w:rsidRDefault="006664F9">
      <w:pPr>
        <w:pStyle w:val="aa"/>
        <w:rPr>
          <w:lang w:eastAsia="ja-JP"/>
        </w:rPr>
      </w:pPr>
      <w:r>
        <w:rPr>
          <w:rFonts w:ascii="Zen Kaku Gothic New" w:eastAsia="Zen Kaku Gothic New" w:hAnsi="Zen Kaku Gothic New"/>
          <w:sz w:val="35"/>
          <w:lang w:eastAsia="ja-JP"/>
        </w:rPr>
        <w:t>記入例</w:t>
      </w:r>
      <w:r>
        <w:rPr>
          <w:rFonts w:ascii="Zen Kaku Gothic New" w:eastAsia="Zen Kaku Gothic New" w:hAnsi="Zen Kaku Gothic New"/>
          <w:sz w:val="35"/>
          <w:lang w:eastAsia="ja-JP"/>
        </w:rPr>
        <w:t xml:space="preserve">  </w:t>
      </w:r>
      <w:r>
        <w:rPr>
          <w:rFonts w:ascii="Zen Kaku Gothic New" w:eastAsia="Zen Kaku Gothic New" w:hAnsi="Zen Kaku Gothic New"/>
          <w:sz w:val="35"/>
          <w:lang w:eastAsia="ja-JP"/>
        </w:rPr>
        <w:t>若手の提案をどう扱うか</w:t>
      </w:r>
    </w:p>
    <w:p w14:paraId="7AF6BB37" w14:textId="77777777" w:rsidR="009C1646" w:rsidRDefault="006664F9">
      <w:pPr>
        <w:spacing w:after="100" w:line="269" w:lineRule="auto"/>
        <w:rPr>
          <w:lang w:eastAsia="ja-JP"/>
        </w:rPr>
      </w:pPr>
      <w:r>
        <w:rPr>
          <w:color w:val="6B6872"/>
          <w:sz w:val="17"/>
          <w:lang w:eastAsia="ja-JP"/>
        </w:rPr>
        <w:t>「若手が活躍している」という抽象的な表現を、求職者が確かめられる事実と投稿内容に置き換えた記入例です。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2"/>
        <w:gridCol w:w="2721"/>
        <w:gridCol w:w="2834"/>
      </w:tblGrid>
      <w:tr w:rsidR="009C1646" w14:paraId="085E356A" w14:textId="77777777">
        <w:tc>
          <w:tcPr>
            <w:tcW w:w="4422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791FEB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4"/>
                <w:lang w:eastAsia="ja-JP"/>
              </w:rPr>
              <w:t xml:space="preserve">会社名・部署　</w:t>
            </w:r>
            <w:r>
              <w:rPr>
                <w:color w:val="26242C"/>
                <w:sz w:val="15"/>
                <w:lang w:eastAsia="ja-JP"/>
              </w:rPr>
              <w:t>サンプル株式会社</w:t>
            </w:r>
            <w:r>
              <w:rPr>
                <w:color w:val="26242C"/>
                <w:sz w:val="15"/>
                <w:lang w:eastAsia="ja-JP"/>
              </w:rPr>
              <w:t xml:space="preserve">  </w:t>
            </w:r>
            <w:r>
              <w:rPr>
                <w:color w:val="26242C"/>
                <w:sz w:val="15"/>
                <w:lang w:eastAsia="ja-JP"/>
              </w:rPr>
              <w:t>採用チーム</w:t>
            </w:r>
          </w:p>
        </w:tc>
        <w:tc>
          <w:tcPr>
            <w:tcW w:w="2721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FCA6CC9" w14:textId="77777777" w:rsidR="009C1646" w:rsidRDefault="006664F9">
            <w:pPr>
              <w:spacing w:after="0" w:line="240" w:lineRule="auto"/>
            </w:pPr>
            <w:r>
              <w:rPr>
                <w:b/>
                <w:color w:val="51466B"/>
                <w:sz w:val="14"/>
              </w:rPr>
              <w:t xml:space="preserve">作成日　</w:t>
            </w:r>
            <w:r>
              <w:rPr>
                <w:color w:val="26242C"/>
                <w:sz w:val="15"/>
              </w:rPr>
              <w:t>20XX</w:t>
            </w:r>
            <w:r>
              <w:rPr>
                <w:color w:val="26242C"/>
                <w:sz w:val="15"/>
              </w:rPr>
              <w:t>年</w:t>
            </w:r>
            <w:r>
              <w:rPr>
                <w:color w:val="26242C"/>
                <w:sz w:val="15"/>
              </w:rPr>
              <w:t>XX</w:t>
            </w:r>
            <w:r>
              <w:rPr>
                <w:color w:val="26242C"/>
                <w:sz w:val="15"/>
              </w:rPr>
              <w:t>月</w:t>
            </w:r>
            <w:r>
              <w:rPr>
                <w:color w:val="26242C"/>
                <w:sz w:val="15"/>
              </w:rPr>
              <w:t>XX</w:t>
            </w:r>
            <w:r>
              <w:rPr>
                <w:color w:val="26242C"/>
                <w:sz w:val="15"/>
              </w:rPr>
              <w:t>日</w:t>
            </w:r>
          </w:p>
        </w:tc>
        <w:tc>
          <w:tcPr>
            <w:tcW w:w="283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BC42DF" w14:textId="77777777" w:rsidR="009C1646" w:rsidRDefault="006664F9">
            <w:pPr>
              <w:spacing w:after="0" w:line="240" w:lineRule="auto"/>
            </w:pPr>
            <w:r>
              <w:rPr>
                <w:b/>
                <w:color w:val="51466B"/>
                <w:sz w:val="14"/>
              </w:rPr>
              <w:t xml:space="preserve">担当者　</w:t>
            </w:r>
            <w:r>
              <w:rPr>
                <w:color w:val="26242C"/>
                <w:sz w:val="15"/>
              </w:rPr>
              <w:t>採用担当</w:t>
            </w:r>
          </w:p>
        </w:tc>
      </w:tr>
    </w:tbl>
    <w:p w14:paraId="2133D32A" w14:textId="77777777" w:rsidR="009C1646" w:rsidRDefault="009C1646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44"/>
        <w:gridCol w:w="2778"/>
        <w:gridCol w:w="1303"/>
        <w:gridCol w:w="4366"/>
        <w:gridCol w:w="3628"/>
      </w:tblGrid>
      <w:tr w:rsidR="009C1646" w14:paraId="55A5542E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38B9D0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1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073D4C50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採用ターゲットと目的　</w:t>
            </w:r>
            <w:r>
              <w:rPr>
                <w:color w:val="6B6872"/>
                <w:sz w:val="15"/>
                <w:lang w:eastAsia="ja-JP"/>
              </w:rPr>
              <w:t>誰に、どの段階で見てもらうか</w:t>
            </w:r>
          </w:p>
        </w:tc>
      </w:tr>
      <w:tr w:rsidR="009C1646" w14:paraId="04597EFB" w14:textId="77777777">
        <w:trPr>
          <w:gridAfter w:val="1"/>
          <w:wAfter w:w="35" w:type="dxa"/>
        </w:trPr>
        <w:tc>
          <w:tcPr>
            <w:tcW w:w="9977" w:type="dxa"/>
            <w:gridSpan w:val="4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429B4E9D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採用ターゲット</w:t>
            </w:r>
          </w:p>
          <w:p w14:paraId="5B23B812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社会人経験</w:t>
            </w:r>
            <w:r>
              <w:rPr>
                <w:color w:val="26242C"/>
                <w:sz w:val="17"/>
                <w:lang w:eastAsia="ja-JP"/>
              </w:rPr>
              <w:t>1</w:t>
            </w:r>
            <w:r>
              <w:rPr>
                <w:color w:val="26242C"/>
                <w:sz w:val="17"/>
                <w:lang w:eastAsia="ja-JP"/>
              </w:rPr>
              <w:t>〜</w:t>
            </w:r>
            <w:r>
              <w:rPr>
                <w:color w:val="26242C"/>
                <w:sz w:val="17"/>
                <w:lang w:eastAsia="ja-JP"/>
              </w:rPr>
              <w:t>3</w:t>
            </w:r>
            <w:r>
              <w:rPr>
                <w:color w:val="26242C"/>
                <w:sz w:val="17"/>
                <w:lang w:eastAsia="ja-JP"/>
              </w:rPr>
              <w:t>年程度。今より裁量のある仕事を望み、転職先を比較している第二新卒層。</w:t>
            </w:r>
          </w:p>
        </w:tc>
      </w:tr>
      <w:tr w:rsidR="009C1646" w14:paraId="4A94C676" w14:textId="77777777">
        <w:trPr>
          <w:gridAfter w:val="1"/>
          <w:wAfter w:w="35" w:type="dxa"/>
        </w:trPr>
        <w:tc>
          <w:tcPr>
            <w:tcW w:w="6122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786920FF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今、抱えている疑問や不安</w:t>
            </w:r>
          </w:p>
          <w:p w14:paraId="7423D137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『若手が活躍』は本当か。提案しても、結局は上司だけで決まるのではないか。</w:t>
            </w:r>
          </w:p>
        </w:tc>
        <w:tc>
          <w:tcPr>
            <w:tcW w:w="3855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1D1E317B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投稿を届けたい段階</w:t>
            </w:r>
          </w:p>
          <w:p w14:paraId="2A5CF0F6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 xml:space="preserve">認知　</w:t>
            </w:r>
            <w:r>
              <w:rPr>
                <w:color w:val="26242C"/>
                <w:sz w:val="17"/>
                <w:lang w:eastAsia="ja-JP"/>
              </w:rPr>
              <w:t>☒</w:t>
            </w:r>
            <w:r>
              <w:rPr>
                <w:color w:val="26242C"/>
                <w:sz w:val="17"/>
                <w:lang w:eastAsia="ja-JP"/>
              </w:rPr>
              <w:t xml:space="preserve"> </w:t>
            </w:r>
            <w:r>
              <w:rPr>
                <w:color w:val="26242C"/>
                <w:sz w:val="17"/>
                <w:lang w:eastAsia="ja-JP"/>
              </w:rPr>
              <w:t xml:space="preserve">興味　</w:t>
            </w:r>
            <w:r>
              <w:rPr>
                <w:color w:val="26242C"/>
                <w:sz w:val="17"/>
                <w:lang w:eastAsia="ja-JP"/>
              </w:rPr>
              <w:t>☒</w:t>
            </w:r>
            <w:r>
              <w:rPr>
                <w:color w:val="26242C"/>
                <w:sz w:val="17"/>
                <w:lang w:eastAsia="ja-JP"/>
              </w:rPr>
              <w:t xml:space="preserve"> </w:t>
            </w:r>
            <w:r>
              <w:rPr>
                <w:color w:val="26242C"/>
                <w:sz w:val="17"/>
                <w:lang w:eastAsia="ja-JP"/>
              </w:rPr>
              <w:t xml:space="preserve">比較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>応募</w:t>
            </w:r>
          </w:p>
        </w:tc>
      </w:tr>
      <w:tr w:rsidR="009C1646" w14:paraId="0B213F08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8E8671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2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1EC87445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伝えたい魅力と根拠　</w:t>
            </w:r>
            <w:r>
              <w:rPr>
                <w:color w:val="6B6872"/>
                <w:sz w:val="15"/>
                <w:lang w:eastAsia="ja-JP"/>
              </w:rPr>
              <w:t>抽象的な言葉を、確認できる事実に置き換える</w:t>
            </w:r>
          </w:p>
        </w:tc>
      </w:tr>
      <w:tr w:rsidR="009C1646" w14:paraId="2E9D9F1B" w14:textId="77777777">
        <w:trPr>
          <w:gridAfter w:val="1"/>
          <w:wAfter w:w="35" w:type="dxa"/>
        </w:trPr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157BBFB8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自社が伝えたい魅力</w:t>
            </w:r>
          </w:p>
          <w:p w14:paraId="4776B6F5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年次に関係なく、仕事をよくする提案を検討する会社。</w:t>
            </w:r>
          </w:p>
        </w:tc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3055A8ED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この投稿で伝えること</w:t>
            </w:r>
            <w:r>
              <w:rPr>
                <w:b/>
                <w:color w:val="51466B"/>
                <w:sz w:val="16"/>
                <w:lang w:eastAsia="ja-JP"/>
              </w:rPr>
              <w:t xml:space="preserve">  </w:t>
            </w:r>
            <w:r>
              <w:rPr>
                <w:b/>
                <w:color w:val="51466B"/>
                <w:sz w:val="16"/>
                <w:lang w:eastAsia="ja-JP"/>
              </w:rPr>
              <w:t>一つに絞る</w:t>
            </w:r>
          </w:p>
          <w:p w14:paraId="613E505B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入社</w:t>
            </w:r>
            <w:r>
              <w:rPr>
                <w:color w:val="26242C"/>
                <w:sz w:val="17"/>
                <w:lang w:eastAsia="ja-JP"/>
              </w:rPr>
              <w:t>2</w:t>
            </w:r>
            <w:r>
              <w:rPr>
                <w:color w:val="26242C"/>
                <w:sz w:val="17"/>
                <w:lang w:eastAsia="ja-JP"/>
              </w:rPr>
              <w:t>年目社員の提案が、検討と試行を経て実際の施策になった。</w:t>
            </w:r>
          </w:p>
        </w:tc>
      </w:tr>
      <w:tr w:rsidR="009C1646" w14:paraId="1C15D034" w14:textId="77777777">
        <w:trPr>
          <w:gridAfter w:val="1"/>
          <w:wAfter w:w="35" w:type="dxa"/>
        </w:trPr>
        <w:tc>
          <w:tcPr>
            <w:tcW w:w="430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6FEDA5CC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根拠の種類</w:t>
            </w:r>
          </w:p>
          <w:p w14:paraId="0AFE7EE5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☒</w:t>
            </w:r>
            <w:r>
              <w:rPr>
                <w:color w:val="26242C"/>
                <w:sz w:val="17"/>
                <w:lang w:eastAsia="ja-JP"/>
              </w:rPr>
              <w:t xml:space="preserve"> </w:t>
            </w:r>
            <w:r>
              <w:rPr>
                <w:color w:val="26242C"/>
                <w:sz w:val="17"/>
                <w:lang w:eastAsia="ja-JP"/>
              </w:rPr>
              <w:t xml:space="preserve">場面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 xml:space="preserve">事実・数字　</w:t>
            </w:r>
            <w:r>
              <w:rPr>
                <w:color w:val="26242C"/>
                <w:sz w:val="17"/>
                <w:lang w:eastAsia="ja-JP"/>
              </w:rPr>
              <w:t>☒</w:t>
            </w:r>
            <w:r>
              <w:rPr>
                <w:color w:val="26242C"/>
                <w:sz w:val="17"/>
                <w:lang w:eastAsia="ja-JP"/>
              </w:rPr>
              <w:t xml:space="preserve"> </w:t>
            </w:r>
            <w:r>
              <w:rPr>
                <w:color w:val="26242C"/>
                <w:sz w:val="17"/>
                <w:lang w:eastAsia="ja-JP"/>
              </w:rPr>
              <w:t xml:space="preserve">社員の言葉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>制度・資料</w:t>
            </w:r>
          </w:p>
        </w:tc>
        <w:tc>
          <w:tcPr>
            <w:tcW w:w="5669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6056CD5D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見せる具体的な証拠</w:t>
            </w:r>
          </w:p>
          <w:p w14:paraId="7D114F22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提案した社員のコメント、会議で検討する様子、採用された施策の完成物。</w:t>
            </w:r>
          </w:p>
        </w:tc>
      </w:tr>
      <w:tr w:rsidR="009C1646" w14:paraId="126CFBD7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E11051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3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543BBA75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見せ方と発信先　</w:t>
            </w:r>
            <w:r>
              <w:rPr>
                <w:color w:val="6B6872"/>
                <w:sz w:val="15"/>
                <w:lang w:eastAsia="ja-JP"/>
              </w:rPr>
              <w:t>証拠が自然に伝わる形式を選ぶ</w:t>
            </w:r>
          </w:p>
        </w:tc>
      </w:tr>
      <w:tr w:rsidR="009C1646" w14:paraId="11B35703" w14:textId="77777777">
        <w:trPr>
          <w:gridAfter w:val="1"/>
          <w:wAfter w:w="35" w:type="dxa"/>
        </w:trPr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7A0618B4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表現形式</w:t>
            </w:r>
          </w:p>
          <w:p w14:paraId="56EEBB08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☒</w:t>
            </w:r>
            <w:r>
              <w:rPr>
                <w:color w:val="26242C"/>
                <w:sz w:val="17"/>
                <w:lang w:eastAsia="ja-JP"/>
              </w:rPr>
              <w:t xml:space="preserve"> </w:t>
            </w:r>
            <w:r>
              <w:rPr>
                <w:color w:val="26242C"/>
                <w:sz w:val="17"/>
                <w:lang w:eastAsia="ja-JP"/>
              </w:rPr>
              <w:t xml:space="preserve">短い動画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 xml:space="preserve">写真　</w:t>
            </w:r>
            <w:r>
              <w:rPr>
                <w:color w:val="26242C"/>
                <w:sz w:val="17"/>
                <w:lang w:eastAsia="ja-JP"/>
              </w:rPr>
              <w:t>☒</w:t>
            </w:r>
            <w:r>
              <w:rPr>
                <w:color w:val="26242C"/>
                <w:sz w:val="17"/>
                <w:lang w:eastAsia="ja-JP"/>
              </w:rPr>
              <w:t xml:space="preserve"> </w:t>
            </w:r>
            <w:r>
              <w:rPr>
                <w:color w:val="26242C"/>
                <w:sz w:val="17"/>
                <w:lang w:eastAsia="ja-JP"/>
              </w:rPr>
              <w:t xml:space="preserve">カルーセル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 xml:space="preserve">短文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 xml:space="preserve">記事　</w:t>
            </w:r>
            <w:r>
              <w:rPr>
                <w:color w:val="26242C"/>
                <w:sz w:val="17"/>
                <w:lang w:eastAsia="ja-JP"/>
              </w:rPr>
              <w:t xml:space="preserve">□ </w:t>
            </w:r>
            <w:r>
              <w:rPr>
                <w:color w:val="26242C"/>
                <w:sz w:val="17"/>
                <w:lang w:eastAsia="ja-JP"/>
              </w:rPr>
              <w:t>長い動画</w:t>
            </w:r>
          </w:p>
        </w:tc>
        <w:tc>
          <w:tcPr>
            <w:tcW w:w="4988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1F8A15AC" w14:textId="77777777" w:rsidR="009C1646" w:rsidRDefault="006664F9">
            <w:pPr>
              <w:spacing w:after="40" w:line="240" w:lineRule="auto"/>
            </w:pPr>
            <w:r>
              <w:rPr>
                <w:b/>
                <w:color w:val="51466B"/>
                <w:sz w:val="16"/>
              </w:rPr>
              <w:t>主な発信先</w:t>
            </w:r>
          </w:p>
          <w:p w14:paraId="0F6E3351" w14:textId="77777777" w:rsidR="009C1646" w:rsidRDefault="006664F9">
            <w:pPr>
              <w:spacing w:after="0" w:line="259" w:lineRule="auto"/>
            </w:pPr>
            <w:r>
              <w:rPr>
                <w:color w:val="26242C"/>
                <w:sz w:val="17"/>
              </w:rPr>
              <w:t>☒</w:t>
            </w:r>
            <w:r>
              <w:rPr>
                <w:color w:val="26242C"/>
                <w:sz w:val="17"/>
              </w:rPr>
              <w:t xml:space="preserve"> Instagram</w:t>
            </w:r>
            <w:r>
              <w:rPr>
                <w:color w:val="26242C"/>
                <w:sz w:val="17"/>
              </w:rPr>
              <w:t xml:space="preserve">　</w:t>
            </w:r>
            <w:r>
              <w:rPr>
                <w:color w:val="26242C"/>
                <w:sz w:val="17"/>
              </w:rPr>
              <w:t>□ TikTok</w:t>
            </w:r>
            <w:r>
              <w:rPr>
                <w:color w:val="26242C"/>
                <w:sz w:val="17"/>
              </w:rPr>
              <w:t xml:space="preserve">　</w:t>
            </w:r>
            <w:r>
              <w:rPr>
                <w:color w:val="26242C"/>
                <w:sz w:val="17"/>
              </w:rPr>
              <w:t>□ X</w:t>
            </w:r>
            <w:r>
              <w:rPr>
                <w:color w:val="26242C"/>
                <w:sz w:val="17"/>
              </w:rPr>
              <w:t xml:space="preserve">　</w:t>
            </w:r>
            <w:r>
              <w:rPr>
                <w:color w:val="26242C"/>
                <w:sz w:val="17"/>
              </w:rPr>
              <w:t>□ YouTube</w:t>
            </w:r>
            <w:r>
              <w:rPr>
                <w:color w:val="26242C"/>
                <w:sz w:val="17"/>
              </w:rPr>
              <w:t xml:space="preserve">　</w:t>
            </w:r>
            <w:r>
              <w:rPr>
                <w:color w:val="26242C"/>
                <w:sz w:val="17"/>
              </w:rPr>
              <w:t>□ note</w:t>
            </w:r>
            <w:r>
              <w:rPr>
                <w:color w:val="26242C"/>
                <w:sz w:val="17"/>
              </w:rPr>
              <w:t xml:space="preserve">　</w:t>
            </w:r>
            <w:r>
              <w:rPr>
                <w:color w:val="26242C"/>
                <w:sz w:val="17"/>
              </w:rPr>
              <w:t xml:space="preserve">□ </w:t>
            </w:r>
            <w:r>
              <w:rPr>
                <w:color w:val="26242C"/>
                <w:sz w:val="17"/>
              </w:rPr>
              <w:t>その他</w:t>
            </w:r>
          </w:p>
        </w:tc>
      </w:tr>
      <w:tr w:rsidR="009C1646" w14:paraId="5A02B675" w14:textId="77777777">
        <w:trPr>
          <w:gridAfter w:val="1"/>
          <w:wAfter w:w="35" w:type="dxa"/>
        </w:trPr>
        <w:tc>
          <w:tcPr>
            <w:tcW w:w="9977" w:type="dxa"/>
            <w:gridSpan w:val="4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281DC47D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用意する素材</w:t>
            </w:r>
            <w:r>
              <w:rPr>
                <w:b/>
                <w:color w:val="51466B"/>
                <w:sz w:val="16"/>
                <w:lang w:eastAsia="ja-JP"/>
              </w:rPr>
              <w:t xml:space="preserve">  </w:t>
            </w:r>
            <w:r>
              <w:rPr>
                <w:b/>
                <w:color w:val="51466B"/>
                <w:sz w:val="16"/>
                <w:lang w:eastAsia="ja-JP"/>
              </w:rPr>
              <w:t>人物・場面・写真・数字・コメントなど</w:t>
            </w:r>
          </w:p>
          <w:p w14:paraId="1907C44E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社員インタビュー、会議風景、完成物。会議資料・顧客名・</w:t>
            </w:r>
            <w:r>
              <w:rPr>
                <w:color w:val="26242C"/>
                <w:sz w:val="17"/>
                <w:lang w:eastAsia="ja-JP"/>
              </w:rPr>
              <w:t>PC</w:t>
            </w:r>
            <w:r>
              <w:rPr>
                <w:color w:val="26242C"/>
                <w:sz w:val="17"/>
                <w:lang w:eastAsia="ja-JP"/>
              </w:rPr>
              <w:t>画面は映さない。出演者の掲載同意を確認する。</w:t>
            </w:r>
          </w:p>
        </w:tc>
      </w:tr>
      <w:tr w:rsidR="009C1646" w14:paraId="4430D598" w14:textId="77777777">
        <w:tc>
          <w:tcPr>
            <w:tcW w:w="680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7B67A5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1E8357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9"/>
              </w:rPr>
              <w:t>4</w:t>
            </w:r>
          </w:p>
        </w:tc>
        <w:tc>
          <w:tcPr>
            <w:tcW w:w="9297" w:type="dxa"/>
            <w:gridSpan w:val="3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6EA17C77" w14:textId="77777777" w:rsidR="009C1646" w:rsidRDefault="006664F9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26242C"/>
                <w:lang w:eastAsia="ja-JP"/>
              </w:rPr>
              <w:t xml:space="preserve">次の行動と確認方法　</w:t>
            </w:r>
            <w:r>
              <w:rPr>
                <w:color w:val="6B6872"/>
                <w:sz w:val="15"/>
                <w:lang w:eastAsia="ja-JP"/>
              </w:rPr>
              <w:t>見た後の移動先と、確認する数字を決める</w:t>
            </w:r>
          </w:p>
        </w:tc>
      </w:tr>
      <w:tr w:rsidR="009C1646" w14:paraId="2D6BF2D1" w14:textId="77777777">
        <w:trPr>
          <w:gridAfter w:val="1"/>
          <w:wAfter w:w="35" w:type="dxa"/>
        </w:trPr>
        <w:tc>
          <w:tcPr>
            <w:tcW w:w="334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207F0582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見た人にしてほしい行動</w:t>
            </w:r>
          </w:p>
          <w:p w14:paraId="4403052C" w14:textId="77777777" w:rsidR="009C1646" w:rsidRDefault="006664F9">
            <w:pPr>
              <w:spacing w:after="0" w:line="259" w:lineRule="auto"/>
            </w:pPr>
            <w:r>
              <w:rPr>
                <w:color w:val="26242C"/>
                <w:sz w:val="17"/>
              </w:rPr>
              <w:t>詳しい事例を読む</w:t>
            </w:r>
          </w:p>
        </w:tc>
        <w:tc>
          <w:tcPr>
            <w:tcW w:w="4081" w:type="dxa"/>
            <w:gridSpan w:val="2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42EA449F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誘導先</w:t>
            </w:r>
            <w:r>
              <w:rPr>
                <w:b/>
                <w:color w:val="51466B"/>
                <w:sz w:val="16"/>
                <w:lang w:eastAsia="ja-JP"/>
              </w:rPr>
              <w:t xml:space="preserve">  </w:t>
            </w:r>
            <w:r>
              <w:rPr>
                <w:b/>
                <w:color w:val="51466B"/>
                <w:sz w:val="16"/>
                <w:lang w:eastAsia="ja-JP"/>
              </w:rPr>
              <w:t>ページ名・</w:t>
            </w:r>
            <w:r>
              <w:rPr>
                <w:b/>
                <w:color w:val="51466B"/>
                <w:sz w:val="16"/>
                <w:lang w:eastAsia="ja-JP"/>
              </w:rPr>
              <w:t>URL</w:t>
            </w:r>
          </w:p>
          <w:p w14:paraId="30576739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採用サイト『若手社員の仕事』</w:t>
            </w:r>
          </w:p>
        </w:tc>
        <w:tc>
          <w:tcPr>
            <w:tcW w:w="2551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5" w:type="dxa"/>
              <w:bottom w:w="70" w:type="dxa"/>
              <w:right w:w="115" w:type="dxa"/>
            </w:tcMar>
          </w:tcPr>
          <w:p w14:paraId="241FB8EB" w14:textId="77777777" w:rsidR="009C1646" w:rsidRDefault="006664F9">
            <w:pPr>
              <w:spacing w:after="40" w:line="240" w:lineRule="auto"/>
              <w:rPr>
                <w:lang w:eastAsia="ja-JP"/>
              </w:rPr>
            </w:pPr>
            <w:r>
              <w:rPr>
                <w:b/>
                <w:color w:val="51466B"/>
                <w:sz w:val="16"/>
                <w:lang w:eastAsia="ja-JP"/>
              </w:rPr>
              <w:t>主に確認する数字</w:t>
            </w:r>
          </w:p>
          <w:p w14:paraId="7005E696" w14:textId="77777777" w:rsidR="009C1646" w:rsidRDefault="006664F9">
            <w:pPr>
              <w:spacing w:after="0" w:line="259" w:lineRule="auto"/>
              <w:rPr>
                <w:lang w:eastAsia="ja-JP"/>
              </w:rPr>
            </w:pPr>
            <w:r>
              <w:rPr>
                <w:color w:val="26242C"/>
                <w:sz w:val="17"/>
                <w:lang w:eastAsia="ja-JP"/>
              </w:rPr>
              <w:t>採用サイトへの遷移数</w:t>
            </w:r>
          </w:p>
        </w:tc>
      </w:tr>
    </w:tbl>
    <w:p w14:paraId="214F0C2D" w14:textId="77777777" w:rsidR="009C1646" w:rsidRDefault="006664F9">
      <w:pPr>
        <w:spacing w:before="80" w:after="40" w:line="240" w:lineRule="auto"/>
        <w:rPr>
          <w:lang w:eastAsia="ja-JP"/>
        </w:rPr>
      </w:pPr>
      <w:r>
        <w:rPr>
          <w:b/>
          <w:color w:val="51466B"/>
          <w:lang w:eastAsia="ja-JP"/>
        </w:rPr>
        <w:t>一つの素材から作るコンテンツ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9C1646" w14:paraId="11EC0154" w14:textId="77777777"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092E26D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51466B"/>
                <w:sz w:val="16"/>
              </w:rPr>
              <w:t>Reels</w:t>
            </w:r>
          </w:p>
        </w:tc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E0565C2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51466B"/>
                <w:sz w:val="16"/>
              </w:rPr>
              <w:t>カルーセル</w:t>
            </w:r>
          </w:p>
        </w:tc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01DAE8D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51466B"/>
                <w:sz w:val="16"/>
              </w:rPr>
              <w:t>X</w:t>
            </w:r>
          </w:p>
        </w:tc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2EF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DBE205A" w14:textId="77777777" w:rsidR="009C1646" w:rsidRDefault="006664F9">
            <w:pPr>
              <w:spacing w:after="0" w:line="252" w:lineRule="auto"/>
              <w:jc w:val="center"/>
            </w:pPr>
            <w:r>
              <w:rPr>
                <w:b/>
                <w:color w:val="51466B"/>
                <w:sz w:val="16"/>
              </w:rPr>
              <w:t>採用サイト</w:t>
            </w:r>
          </w:p>
        </w:tc>
      </w:tr>
      <w:tr w:rsidR="009C1646" w14:paraId="517F705E" w14:textId="77777777"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FBA4D2" w14:textId="77777777" w:rsidR="009C1646" w:rsidRDefault="006664F9">
            <w:pPr>
              <w:spacing w:after="0" w:line="252" w:lineRule="auto"/>
              <w:rPr>
                <w:lang w:eastAsia="ja-JP"/>
              </w:rPr>
            </w:pPr>
            <w:r>
              <w:rPr>
                <w:color w:val="26242C"/>
                <w:sz w:val="15"/>
                <w:lang w:eastAsia="ja-JP"/>
              </w:rPr>
              <w:t>20</w:t>
            </w:r>
            <w:r>
              <w:rPr>
                <w:color w:val="26242C"/>
                <w:sz w:val="15"/>
                <w:lang w:eastAsia="ja-JP"/>
              </w:rPr>
              <w:t>秒で提案と完成物を見せる</w:t>
            </w:r>
          </w:p>
        </w:tc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EED3B2" w14:textId="77777777" w:rsidR="009C1646" w:rsidRDefault="006664F9">
            <w:pPr>
              <w:spacing w:after="0" w:line="252" w:lineRule="auto"/>
              <w:rPr>
                <w:lang w:eastAsia="ja-JP"/>
              </w:rPr>
            </w:pPr>
            <w:r>
              <w:rPr>
                <w:color w:val="26242C"/>
                <w:sz w:val="15"/>
                <w:lang w:eastAsia="ja-JP"/>
              </w:rPr>
              <w:t>提案から採用までを</w:t>
            </w:r>
            <w:r>
              <w:rPr>
                <w:color w:val="26242C"/>
                <w:sz w:val="15"/>
                <w:lang w:eastAsia="ja-JP"/>
              </w:rPr>
              <w:t>5</w:t>
            </w:r>
            <w:r>
              <w:rPr>
                <w:color w:val="26242C"/>
                <w:sz w:val="15"/>
                <w:lang w:eastAsia="ja-JP"/>
              </w:rPr>
              <w:t>枚で整理</w:t>
            </w:r>
          </w:p>
        </w:tc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3C317A" w14:textId="77777777" w:rsidR="009C1646" w:rsidRDefault="006664F9">
            <w:pPr>
              <w:spacing w:after="0" w:line="252" w:lineRule="auto"/>
              <w:rPr>
                <w:lang w:eastAsia="ja-JP"/>
              </w:rPr>
            </w:pPr>
            <w:r>
              <w:rPr>
                <w:color w:val="26242C"/>
                <w:sz w:val="15"/>
                <w:lang w:eastAsia="ja-JP"/>
              </w:rPr>
              <w:t>社員の言葉と詳細ページを紹介</w:t>
            </w:r>
          </w:p>
        </w:tc>
        <w:tc>
          <w:tcPr>
            <w:tcW w:w="2494" w:type="dxa"/>
            <w:tcBorders>
              <w:top w:val="single" w:sz="6" w:space="0" w:color="D9D5E0"/>
              <w:left w:val="single" w:sz="6" w:space="0" w:color="D9D5E0"/>
              <w:bottom w:val="single" w:sz="6" w:space="0" w:color="D9D5E0"/>
              <w:right w:val="single" w:sz="6" w:space="0" w:color="D9D5E0"/>
            </w:tcBorders>
            <w:shd w:val="clear" w:color="auto" w:fill="FAF8F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42D8AE" w14:textId="77777777" w:rsidR="009C1646" w:rsidRDefault="006664F9">
            <w:pPr>
              <w:spacing w:after="0" w:line="252" w:lineRule="auto"/>
              <w:rPr>
                <w:lang w:eastAsia="ja-JP"/>
              </w:rPr>
            </w:pPr>
            <w:r>
              <w:rPr>
                <w:color w:val="26242C"/>
                <w:sz w:val="15"/>
                <w:lang w:eastAsia="ja-JP"/>
              </w:rPr>
              <w:t>経緯と判断基準を詳しく掲載</w:t>
            </w:r>
          </w:p>
        </w:tc>
      </w:tr>
    </w:tbl>
    <w:p w14:paraId="210698DF" w14:textId="77777777" w:rsidR="006664F9" w:rsidRDefault="006664F9">
      <w:pPr>
        <w:rPr>
          <w:lang w:eastAsia="ja-JP"/>
        </w:rPr>
      </w:pPr>
    </w:p>
    <w:sectPr w:rsidR="006664F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964" w:bottom="73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3D25" w14:textId="77777777" w:rsidR="006664F9" w:rsidRDefault="006664F9">
      <w:pPr>
        <w:spacing w:after="0" w:line="240" w:lineRule="auto"/>
      </w:pPr>
      <w:r>
        <w:separator/>
      </w:r>
    </w:p>
  </w:endnote>
  <w:endnote w:type="continuationSeparator" w:id="0">
    <w:p w14:paraId="491F5415" w14:textId="77777777" w:rsidR="006664F9" w:rsidRDefault="00666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Zen Kaku Gothic New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877A6" w14:textId="77777777" w:rsidR="001D52F5" w:rsidRDefault="001D52F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483F" w14:textId="67A66246" w:rsidR="009C1646" w:rsidRPr="001D52F5" w:rsidRDefault="001D52F5" w:rsidP="001D52F5">
    <w:pPr>
      <w:pStyle w:val="a7"/>
      <w:jc w:val="center"/>
    </w:pPr>
    <w:r w:rsidRPr="001D52F5">
      <w:rPr>
        <w:rFonts w:ascii="ＭＳ 明朝" w:eastAsia="ＭＳ 明朝" w:hAnsi="ＭＳ 明朝" w:cs="ＭＳ 明朝" w:hint="eastAsia"/>
        <w:color w:val="6B6872"/>
        <w:sz w:val="14"/>
      </w:rPr>
      <w:t>つくる</w:t>
    </w:r>
    <w:r w:rsidRPr="001D52F5">
      <w:rPr>
        <w:color w:val="6B6872"/>
        <w:sz w:val="14"/>
      </w:rPr>
      <w:t xml:space="preserve"> Creative Workforce Support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B00B7" w14:textId="77777777" w:rsidR="001D52F5" w:rsidRDefault="001D52F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7389" w14:textId="77777777" w:rsidR="006664F9" w:rsidRDefault="006664F9">
      <w:pPr>
        <w:spacing w:after="0" w:line="240" w:lineRule="auto"/>
      </w:pPr>
      <w:r>
        <w:separator/>
      </w:r>
    </w:p>
  </w:footnote>
  <w:footnote w:type="continuationSeparator" w:id="0">
    <w:p w14:paraId="56791DF7" w14:textId="77777777" w:rsidR="006664F9" w:rsidRDefault="00666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5CEC" w14:textId="77777777" w:rsidR="001D52F5" w:rsidRDefault="001D52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162A" w14:textId="77777777" w:rsidR="001D52F5" w:rsidRDefault="001D52F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FA91" w14:textId="77777777" w:rsidR="001D52F5" w:rsidRDefault="001D52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5849794">
    <w:abstractNumId w:val="8"/>
  </w:num>
  <w:num w:numId="2" w16cid:durableId="815993902">
    <w:abstractNumId w:val="6"/>
  </w:num>
  <w:num w:numId="3" w16cid:durableId="800880684">
    <w:abstractNumId w:val="5"/>
  </w:num>
  <w:num w:numId="4" w16cid:durableId="151065684">
    <w:abstractNumId w:val="4"/>
  </w:num>
  <w:num w:numId="5" w16cid:durableId="1144664461">
    <w:abstractNumId w:val="7"/>
  </w:num>
  <w:num w:numId="6" w16cid:durableId="83191229">
    <w:abstractNumId w:val="3"/>
  </w:num>
  <w:num w:numId="7" w16cid:durableId="143089309">
    <w:abstractNumId w:val="2"/>
  </w:num>
  <w:num w:numId="8" w16cid:durableId="1593465547">
    <w:abstractNumId w:val="1"/>
  </w:num>
  <w:num w:numId="9" w16cid:durableId="19575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52F5"/>
    <w:rsid w:val="0029639D"/>
    <w:rsid w:val="00326F90"/>
    <w:rsid w:val="00461BF3"/>
    <w:rsid w:val="006664F9"/>
    <w:rsid w:val="009C16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98AFB7"/>
  <w14:defaultImageDpi w14:val="300"/>
  <w15:docId w15:val="{C3B64F34-3F45-4E24-A0D3-A98B6218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Zen Kaku Gothic New" w:eastAsia="Zen Kaku Gothic New" w:hAnsi="Zen Kaku Gothic New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採用SNS 1投稿企画シート</dc:title>
  <dc:subject>採用SNS投稿の企画整理</dc:subject>
  <dc:creator>tsukuru-hr.com</dc:creator>
  <cp:keywords>採用,SNS,企画,投稿,採用広報</cp:keywords>
  <dc:description>generated by python-docx</dc:description>
  <cp:lastModifiedBy>大塚若菜</cp:lastModifiedBy>
  <cp:revision>2</cp:revision>
  <dcterms:created xsi:type="dcterms:W3CDTF">2013-12-23T23:15:00Z</dcterms:created>
  <dcterms:modified xsi:type="dcterms:W3CDTF">2026-09-17T10:28:00Z</dcterms:modified>
  <cp:category/>
</cp:coreProperties>
</file>